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05" w:rsidRDefault="00370588">
      <w:bookmarkStart w:id="0" w:name="_GoBack"/>
      <w:bookmarkEnd w:id="0"/>
    </w:p>
    <w:p w:rsidR="0088413D" w:rsidRDefault="0088413D"/>
    <w:p w:rsidR="00370588" w:rsidRDefault="0088413D" w:rsidP="0088413D">
      <w:pPr>
        <w:jc w:val="center"/>
        <w:rPr>
          <w:b/>
          <w:sz w:val="28"/>
          <w:szCs w:val="28"/>
        </w:rPr>
      </w:pPr>
      <w:r>
        <w:rPr>
          <w:b/>
          <w:sz w:val="28"/>
          <w:szCs w:val="28"/>
        </w:rPr>
        <w:t>Комплексно-тематическое планирование</w:t>
      </w:r>
    </w:p>
    <w:p w:rsidR="0088413D" w:rsidRPr="003B4109" w:rsidRDefault="00370588" w:rsidP="0088413D">
      <w:pPr>
        <w:jc w:val="center"/>
        <w:rPr>
          <w:b/>
          <w:sz w:val="28"/>
          <w:szCs w:val="28"/>
        </w:rPr>
      </w:pPr>
      <w:r>
        <w:rPr>
          <w:b/>
          <w:sz w:val="28"/>
          <w:szCs w:val="28"/>
        </w:rPr>
        <w:t>Старшая группа.</w:t>
      </w:r>
      <w:r w:rsidR="0088413D">
        <w:rPr>
          <w:b/>
          <w:sz w:val="28"/>
          <w:szCs w:val="28"/>
        </w:rPr>
        <w:t xml:space="preserve"> </w:t>
      </w:r>
    </w:p>
    <w:p w:rsidR="0088413D" w:rsidRPr="00CE23D1" w:rsidRDefault="00370588" w:rsidP="0088413D">
      <w:pPr>
        <w:jc w:val="center"/>
        <w:rPr>
          <w:b/>
          <w:i/>
        </w:rPr>
      </w:pPr>
      <w:r w:rsidRPr="00CE23D1">
        <w:rPr>
          <w:b/>
          <w:i/>
        </w:rPr>
        <w:t xml:space="preserve"> </w:t>
      </w:r>
      <w:r w:rsidR="0088413D" w:rsidRPr="00CE23D1">
        <w:rPr>
          <w:b/>
          <w:i/>
        </w:rPr>
        <w:t xml:space="preserve">(по программе «От рождения до школы» под  редакцией Н.Е. </w:t>
      </w:r>
      <w:proofErr w:type="spellStart"/>
      <w:r w:rsidR="0088413D" w:rsidRPr="00CE23D1">
        <w:rPr>
          <w:b/>
          <w:i/>
        </w:rPr>
        <w:t>Вераксы</w:t>
      </w:r>
      <w:proofErr w:type="spellEnd"/>
      <w:r w:rsidR="0088413D" w:rsidRPr="00CE23D1">
        <w:rPr>
          <w:b/>
          <w:i/>
        </w:rPr>
        <w:t>, Т.С. Комаровой, Васильевой М.</w:t>
      </w:r>
      <w:r w:rsidR="0088413D">
        <w:rPr>
          <w:b/>
          <w:i/>
        </w:rPr>
        <w:t>А.</w:t>
      </w:r>
      <w:r w:rsidR="0088413D" w:rsidRPr="00CE23D1">
        <w:rPr>
          <w:b/>
          <w:i/>
        </w:rPr>
        <w:t>)</w:t>
      </w:r>
    </w:p>
    <w:p w:rsidR="0088413D" w:rsidRPr="00A56EA3" w:rsidRDefault="0088413D" w:rsidP="0088413D">
      <w:pPr>
        <w:rPr>
          <w:b/>
        </w:rPr>
      </w:pPr>
    </w:p>
    <w:tbl>
      <w:tblPr>
        <w:tblStyle w:val="a3"/>
        <w:tblW w:w="0" w:type="auto"/>
        <w:tblLayout w:type="fixed"/>
        <w:tblLook w:val="04A0"/>
      </w:tblPr>
      <w:tblGrid>
        <w:gridCol w:w="1263"/>
        <w:gridCol w:w="1680"/>
        <w:gridCol w:w="4678"/>
        <w:gridCol w:w="142"/>
        <w:gridCol w:w="7023"/>
      </w:tblGrid>
      <w:tr w:rsidR="0088413D" w:rsidRPr="00A56EA3" w:rsidTr="007D7D0E">
        <w:tc>
          <w:tcPr>
            <w:tcW w:w="1263" w:type="dxa"/>
          </w:tcPr>
          <w:p w:rsidR="0088413D" w:rsidRPr="00A73363" w:rsidRDefault="0088413D" w:rsidP="007D7D0E">
            <w:pPr>
              <w:rPr>
                <w:b/>
                <w:sz w:val="28"/>
              </w:rPr>
            </w:pPr>
            <w:r>
              <w:rPr>
                <w:b/>
                <w:sz w:val="28"/>
              </w:rPr>
              <w:t>М</w:t>
            </w:r>
            <w:r w:rsidRPr="00A73363">
              <w:rPr>
                <w:b/>
                <w:sz w:val="28"/>
              </w:rPr>
              <w:t>есяц</w:t>
            </w:r>
          </w:p>
        </w:tc>
        <w:tc>
          <w:tcPr>
            <w:tcW w:w="1680" w:type="dxa"/>
          </w:tcPr>
          <w:p w:rsidR="0088413D" w:rsidRPr="00A73363" w:rsidRDefault="0088413D" w:rsidP="007D7D0E">
            <w:pPr>
              <w:rPr>
                <w:b/>
                <w:sz w:val="28"/>
              </w:rPr>
            </w:pPr>
            <w:r w:rsidRPr="00A73363">
              <w:rPr>
                <w:b/>
                <w:sz w:val="28"/>
              </w:rPr>
              <w:t>Тема недели</w:t>
            </w:r>
          </w:p>
        </w:tc>
        <w:tc>
          <w:tcPr>
            <w:tcW w:w="4820" w:type="dxa"/>
            <w:gridSpan w:val="2"/>
          </w:tcPr>
          <w:p w:rsidR="0088413D" w:rsidRPr="00A73363" w:rsidRDefault="0088413D" w:rsidP="007D7D0E">
            <w:pPr>
              <w:rPr>
                <w:b/>
                <w:sz w:val="28"/>
              </w:rPr>
            </w:pPr>
            <w:r>
              <w:rPr>
                <w:b/>
                <w:sz w:val="28"/>
              </w:rPr>
              <w:t>Задачи</w:t>
            </w:r>
          </w:p>
        </w:tc>
        <w:tc>
          <w:tcPr>
            <w:tcW w:w="7023" w:type="dxa"/>
          </w:tcPr>
          <w:p w:rsidR="0088413D" w:rsidRPr="00A73363" w:rsidRDefault="0088413D" w:rsidP="007D7D0E">
            <w:pPr>
              <w:rPr>
                <w:b/>
                <w:sz w:val="28"/>
              </w:rPr>
            </w:pPr>
            <w:r w:rsidRPr="00A73363">
              <w:rPr>
                <w:b/>
                <w:sz w:val="28"/>
              </w:rPr>
              <w:t>Планируемые результаты</w:t>
            </w:r>
          </w:p>
        </w:tc>
      </w:tr>
      <w:tr w:rsidR="0088413D" w:rsidTr="007D7D0E">
        <w:tc>
          <w:tcPr>
            <w:tcW w:w="1263" w:type="dxa"/>
            <w:vMerge w:val="restart"/>
          </w:tcPr>
          <w:p w:rsidR="0088413D" w:rsidRPr="00A56EA3" w:rsidRDefault="0088413D" w:rsidP="007D7D0E">
            <w:pPr>
              <w:jc w:val="center"/>
              <w:rPr>
                <w:b/>
              </w:rPr>
            </w:pPr>
          </w:p>
          <w:p w:rsidR="0088413D" w:rsidRPr="00A56EA3" w:rsidRDefault="0088413D" w:rsidP="007D7D0E">
            <w:pPr>
              <w:jc w:val="center"/>
              <w:rPr>
                <w:b/>
              </w:rPr>
            </w:pPr>
            <w:r w:rsidRPr="00A56EA3">
              <w:rPr>
                <w:b/>
              </w:rPr>
              <w:t>Сентябрь</w:t>
            </w:r>
          </w:p>
        </w:tc>
        <w:tc>
          <w:tcPr>
            <w:tcW w:w="1680" w:type="dxa"/>
          </w:tcPr>
          <w:p w:rsidR="0088413D" w:rsidRDefault="0088413D" w:rsidP="007D7D0E">
            <w:r>
              <w:t>Встреча друзей. Праздник знаний</w:t>
            </w:r>
          </w:p>
        </w:tc>
        <w:tc>
          <w:tcPr>
            <w:tcW w:w="4820" w:type="dxa"/>
            <w:gridSpan w:val="2"/>
          </w:tcPr>
          <w:p w:rsidR="0088413D" w:rsidRDefault="0088413D" w:rsidP="007D7D0E">
            <w:r w:rsidRPr="006767E9">
              <w:t>Развивать познавательный интерес, интерес к школе, книгам. Формировать знания о профессии учителя и «профессии» ученика, о школьных принадлежностях. Продолжать воспитывать дружеские, доброжелательные отношения между детьми, желание участвовать во всех видах детской деятельности</w:t>
            </w:r>
            <w:r>
              <w:rPr>
                <w:i/>
              </w:rPr>
              <w:t>.</w:t>
            </w:r>
          </w:p>
          <w:p w:rsidR="0088413D" w:rsidRDefault="0088413D" w:rsidP="007D7D0E"/>
        </w:tc>
        <w:tc>
          <w:tcPr>
            <w:tcW w:w="7023" w:type="dxa"/>
          </w:tcPr>
          <w:p w:rsidR="0088413D" w:rsidRDefault="0088413D" w:rsidP="007D7D0E">
            <w:r>
              <w:t>Эмоциональное благополучие ребёнка в ДОУ, проявляет доброжелательные, дружеские чувства по отношению к сверстникам и педагогам, испытывает  радость от встречи с друзьями после летнего отдыха. Соблюдает правила поведения в детском коллективе. Имеет представления о школе, о школьной жизни; может рассказать о том, с чем детей знакомят в школе; может назвать профессии людей, работающих в школе; проявляет интерес и желание получать новые знания</w:t>
            </w:r>
          </w:p>
        </w:tc>
      </w:tr>
      <w:tr w:rsidR="0088413D" w:rsidTr="007D7D0E">
        <w:tc>
          <w:tcPr>
            <w:tcW w:w="1263" w:type="dxa"/>
            <w:vMerge/>
          </w:tcPr>
          <w:p w:rsidR="0088413D" w:rsidRPr="00A56EA3" w:rsidRDefault="0088413D" w:rsidP="007D7D0E">
            <w:pPr>
              <w:jc w:val="center"/>
              <w:rPr>
                <w:b/>
              </w:rPr>
            </w:pPr>
          </w:p>
        </w:tc>
        <w:tc>
          <w:tcPr>
            <w:tcW w:w="1680" w:type="dxa"/>
          </w:tcPr>
          <w:p w:rsidR="0088413D" w:rsidRDefault="0088413D" w:rsidP="007D7D0E">
            <w:r>
              <w:t>Что такое хорошо и что такое плохо.</w:t>
            </w:r>
          </w:p>
          <w:p w:rsidR="0088413D" w:rsidRDefault="0088413D" w:rsidP="007D7D0E">
            <w:r>
              <w:t>(Неделя здоровья).</w:t>
            </w:r>
          </w:p>
        </w:tc>
        <w:tc>
          <w:tcPr>
            <w:tcW w:w="4820" w:type="dxa"/>
            <w:gridSpan w:val="2"/>
          </w:tcPr>
          <w:p w:rsidR="0088413D" w:rsidRDefault="0088413D" w:rsidP="007D7D0E">
            <w:r>
              <w:t>О</w:t>
            </w:r>
            <w:r w:rsidRPr="00A73363">
              <w:t>бъяснить детям, что здоровье – одна из главных ценностей жизни. Познакомить детей с тем, как устроено</w:t>
            </w:r>
            <w:r>
              <w:t xml:space="preserve"> тело</w:t>
            </w:r>
            <w:r w:rsidRPr="00A73363">
              <w:t xml:space="preserve"> ч</w:t>
            </w:r>
            <w:r>
              <w:t xml:space="preserve">еловека. </w:t>
            </w:r>
            <w:r w:rsidRPr="006767E9">
              <w:t>Рассказать об анатомии и физиологии, основных системах и органах организма человека</w:t>
            </w:r>
            <w:proofErr w:type="gramStart"/>
            <w:r w:rsidRPr="006767E9">
              <w:t>.</w:t>
            </w:r>
            <w:r>
              <w:t>О</w:t>
            </w:r>
            <w:proofErr w:type="gramEnd"/>
            <w:r>
              <w:t xml:space="preserve">бсудить </w:t>
            </w:r>
            <w:r w:rsidRPr="00A73363">
              <w:t>вопросы профила</w:t>
            </w:r>
            <w:r>
              <w:t>ктики и лечения заболеваний, развивать интерес к полезной пище</w:t>
            </w:r>
            <w:r w:rsidRPr="00A73363">
              <w:t>.</w:t>
            </w:r>
          </w:p>
          <w:p w:rsidR="0088413D" w:rsidRPr="00A73363" w:rsidRDefault="0088413D" w:rsidP="007D7D0E"/>
        </w:tc>
        <w:tc>
          <w:tcPr>
            <w:tcW w:w="7023" w:type="dxa"/>
          </w:tcPr>
          <w:p w:rsidR="0088413D" w:rsidRPr="00E97442" w:rsidRDefault="0088413D" w:rsidP="007D7D0E">
            <w:r w:rsidRPr="00A73363">
              <w:t xml:space="preserve">Дети имеют представления о сохранении и укреплении физического и психологического здоровья, самостоятельно выполняют доступные возрасту гигиенические процедуры. </w:t>
            </w:r>
            <w:r>
              <w:t>Могут рассказать об основных системах и органах своего организма., о вредной и полезной пище.  Проявляют желание поддерживать активный образ жизни.</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Default="0088413D" w:rsidP="007D7D0E">
            <w:r>
              <w:t>Осень. Труд людей осенью.</w:t>
            </w:r>
          </w:p>
          <w:p w:rsidR="0088413D" w:rsidRPr="00A73363" w:rsidRDefault="0088413D" w:rsidP="007D7D0E">
            <w:r>
              <w:t>(Урожай у нас хорош).</w:t>
            </w:r>
          </w:p>
        </w:tc>
        <w:tc>
          <w:tcPr>
            <w:tcW w:w="4820" w:type="dxa"/>
            <w:gridSpan w:val="2"/>
          </w:tcPr>
          <w:p w:rsidR="0088413D" w:rsidRPr="006767E9" w:rsidRDefault="0088413D" w:rsidP="007D7D0E">
            <w:pPr>
              <w:rPr>
                <w:b/>
                <w:color w:val="FF0000"/>
              </w:rPr>
            </w:pPr>
            <w:r w:rsidRPr="006767E9">
              <w:t xml:space="preserve">Закреплять знания об овощах, фруктах, грибах и орехах, учить находить взаимосвязи живой и неживой природы с деятельностью человека; продолжать знакомить с сельскохозяйственными профессиями; закреплять знания о правилах безопасного поведения в природе. </w:t>
            </w:r>
          </w:p>
          <w:p w:rsidR="0088413D" w:rsidRPr="00A73363" w:rsidRDefault="0088413D" w:rsidP="007D7D0E"/>
        </w:tc>
        <w:tc>
          <w:tcPr>
            <w:tcW w:w="7023" w:type="dxa"/>
          </w:tcPr>
          <w:p w:rsidR="0088413D" w:rsidRPr="00A73363" w:rsidRDefault="0088413D" w:rsidP="007D7D0E">
            <w:r>
              <w:t>Дети имеют представления о фруктах и овощах, грибах и орехах, об их пользе для человека (источник витаминов и жизненной силы); могут рассказать о том, где и как выращивают овощи и фрукты, как их собирают, как хранят. Знакомы с технологией приготовления блюд из овощей и фруктов (компот, варенье, пирог с капустой, салат). Знакомы со злаковыми культурами, из которых выпекают чёрный и белый хлеб. Могут объяснить, что означает фраза: «Хлеб всему голова».</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Осень наступила. (</w:t>
            </w:r>
            <w:r w:rsidRPr="00A73363">
              <w:t>Осень</w:t>
            </w:r>
            <w:r>
              <w:t xml:space="preserve">,как </w:t>
            </w:r>
            <w:r>
              <w:lastRenderedPageBreak/>
              <w:t>время года)</w:t>
            </w:r>
          </w:p>
        </w:tc>
        <w:tc>
          <w:tcPr>
            <w:tcW w:w="4820" w:type="dxa"/>
            <w:gridSpan w:val="2"/>
          </w:tcPr>
          <w:p w:rsidR="0088413D" w:rsidRDefault="0088413D" w:rsidP="007D7D0E">
            <w:r w:rsidRPr="00A73363">
              <w:lastRenderedPageBreak/>
              <w:t xml:space="preserve">Закрепить знания детей о сезонных изменениях в природе; обобщить и систематизировать представления о характерных признаках осени; </w:t>
            </w:r>
            <w:r w:rsidRPr="00A73363">
              <w:lastRenderedPageBreak/>
              <w:t xml:space="preserve">познакомить с народным календарём. Воспитывать чувство любви к родной природе. </w:t>
            </w:r>
            <w:r w:rsidRPr="00067590">
              <w:t>Развивать интерес к изображению осенних явлений в рисунках, аппликации.</w:t>
            </w:r>
          </w:p>
          <w:p w:rsidR="0088413D" w:rsidRPr="00A73363" w:rsidRDefault="0088413D" w:rsidP="007D7D0E"/>
        </w:tc>
        <w:tc>
          <w:tcPr>
            <w:tcW w:w="7023" w:type="dxa"/>
          </w:tcPr>
          <w:p w:rsidR="0088413D" w:rsidRPr="00A73363" w:rsidRDefault="0088413D" w:rsidP="007D7D0E">
            <w:r w:rsidRPr="00A73363">
              <w:lastRenderedPageBreak/>
              <w:t xml:space="preserve">Имеет представления об осенних изменениях в природе (дует холодный ветер, на небе тучи, часто идёт дождь; в деревне убирают на хранение урожай; птицы улетают в тёплые страны; день становится короче; листва на деревьях меняет </w:t>
            </w:r>
            <w:r w:rsidRPr="00A73363">
              <w:lastRenderedPageBreak/>
              <w:t xml:space="preserve">окраску и осыпается; насекомые готовятся к зиме). Словарь обогащён старинными  названиями осенних месяцев: сентябрь – рябинник,  </w:t>
            </w:r>
            <w:proofErr w:type="spellStart"/>
            <w:r w:rsidRPr="00A73363">
              <w:t>хмурень</w:t>
            </w:r>
            <w:proofErr w:type="spellEnd"/>
            <w:r w:rsidRPr="00A73363">
              <w:t xml:space="preserve">, </w:t>
            </w:r>
            <w:proofErr w:type="spellStart"/>
            <w:r w:rsidRPr="00A73363">
              <w:t>листопадник</w:t>
            </w:r>
            <w:proofErr w:type="spellEnd"/>
            <w:r w:rsidRPr="00A73363">
              <w:t xml:space="preserve">; октябрь – </w:t>
            </w:r>
            <w:proofErr w:type="spellStart"/>
            <w:r w:rsidRPr="00A73363">
              <w:t>листобой</w:t>
            </w:r>
            <w:proofErr w:type="spellEnd"/>
            <w:r w:rsidRPr="00A73363">
              <w:t xml:space="preserve">, мокрохвост, </w:t>
            </w:r>
            <w:proofErr w:type="spellStart"/>
            <w:r w:rsidRPr="00A73363">
              <w:t>свадебник</w:t>
            </w:r>
            <w:proofErr w:type="spellEnd"/>
            <w:r w:rsidRPr="00A73363">
              <w:t xml:space="preserve">; ноябрь – </w:t>
            </w:r>
            <w:proofErr w:type="spellStart"/>
            <w:r w:rsidRPr="00A73363">
              <w:t>подзимник</w:t>
            </w:r>
            <w:proofErr w:type="spellEnd"/>
            <w:r w:rsidRPr="00A73363">
              <w:t xml:space="preserve">, </w:t>
            </w:r>
            <w:proofErr w:type="spellStart"/>
            <w:r w:rsidRPr="00A73363">
              <w:t>грудень</w:t>
            </w:r>
            <w:proofErr w:type="spellEnd"/>
            <w:r w:rsidRPr="00A73363">
              <w:t>.</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Октябрь</w:t>
            </w:r>
          </w:p>
        </w:tc>
        <w:tc>
          <w:tcPr>
            <w:tcW w:w="1680" w:type="dxa"/>
          </w:tcPr>
          <w:p w:rsidR="0088413D" w:rsidRPr="00A73363" w:rsidRDefault="0088413D" w:rsidP="007D7D0E">
            <w:r>
              <w:t>Моя семья. Дом, в котором я живу.</w:t>
            </w:r>
          </w:p>
        </w:tc>
        <w:tc>
          <w:tcPr>
            <w:tcW w:w="4820" w:type="dxa"/>
            <w:gridSpan w:val="2"/>
          </w:tcPr>
          <w:p w:rsidR="0088413D" w:rsidRDefault="0088413D" w:rsidP="007D7D0E">
            <w:r>
              <w:t>Обобщать и систематизировать представления детей о семье; расширять представления о родовых корнях. Воспитывать желание заботиться о близких людях, развивать чувство гордости за свою семью. Рассказать о Дне пожилого человека.</w:t>
            </w:r>
          </w:p>
          <w:p w:rsidR="0088413D" w:rsidRPr="00A73363" w:rsidRDefault="0088413D" w:rsidP="007D7D0E"/>
        </w:tc>
        <w:tc>
          <w:tcPr>
            <w:tcW w:w="7023" w:type="dxa"/>
          </w:tcPr>
          <w:p w:rsidR="0088413D" w:rsidRPr="00A73363" w:rsidRDefault="0088413D" w:rsidP="007D7D0E">
            <w:r>
              <w:t>Могут объяснить, что такое  «СЕМЬЯ» (люди, которые живут вместе, любят друг – друга, заботятся друг о друге). Знают имена и отчества своих родителей, могут рассказать о бабушках и дедушках, понимают, что они являются родителями их родителей. Могут рассказать о других членах своей семьи, объяснить родственные связи.</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Default="0088413D" w:rsidP="007D7D0E">
            <w:r w:rsidRPr="00A73363">
              <w:t>Хочу всё знать</w:t>
            </w:r>
            <w:r>
              <w:t>.</w:t>
            </w:r>
          </w:p>
          <w:p w:rsidR="0088413D" w:rsidRDefault="0088413D" w:rsidP="007D7D0E"/>
          <w:p w:rsidR="0088413D" w:rsidRPr="00A73363" w:rsidRDefault="0088413D" w:rsidP="007D7D0E"/>
        </w:tc>
        <w:tc>
          <w:tcPr>
            <w:tcW w:w="4820" w:type="dxa"/>
            <w:gridSpan w:val="2"/>
          </w:tcPr>
          <w:p w:rsidR="0088413D" w:rsidRPr="00A73363" w:rsidRDefault="0088413D" w:rsidP="007D7D0E">
            <w:r>
              <w:t>Р</w:t>
            </w:r>
            <w:r w:rsidRPr="00A73363">
              <w:t>асширять  и уточнять представления детей  о предметном мире, о при</w:t>
            </w:r>
            <w:r>
              <w:t>роде и обществе</w:t>
            </w:r>
            <w:r w:rsidRPr="00A73363">
              <w:t>. Развивать познавательный интерес, интер</w:t>
            </w:r>
            <w:r>
              <w:t>ес к занятиям</w:t>
            </w:r>
            <w:r w:rsidRPr="00A73363">
              <w:t>, умение самостоятельно решать поставленные задачи.</w:t>
            </w:r>
          </w:p>
        </w:tc>
        <w:tc>
          <w:tcPr>
            <w:tcW w:w="7023" w:type="dxa"/>
          </w:tcPr>
          <w:p w:rsidR="0088413D" w:rsidRPr="00A73363" w:rsidRDefault="0088413D" w:rsidP="007D7D0E">
            <w:r w:rsidRPr="00A73363">
              <w:t>Имеет представление о правилах поведения, которые дошли с давних времён до наших дней. Имеет представление и желание наблюдать за природными явлениями. Интересуется новым, неизвестным в окружающем мире. Может применять самостоятельно усвоенные знания и способы деятельности для решения новых задач.</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Default="0088413D" w:rsidP="007D7D0E">
            <w:r>
              <w:t>Удивительные предметы</w:t>
            </w:r>
          </w:p>
          <w:p w:rsidR="0088413D" w:rsidRPr="00A73363" w:rsidRDefault="0088413D" w:rsidP="007D7D0E">
            <w:r>
              <w:t>(бытовые приборы)</w:t>
            </w:r>
          </w:p>
        </w:tc>
        <w:tc>
          <w:tcPr>
            <w:tcW w:w="4820" w:type="dxa"/>
            <w:gridSpan w:val="2"/>
          </w:tcPr>
          <w:p w:rsidR="0088413D" w:rsidRPr="00A73363" w:rsidRDefault="0088413D" w:rsidP="007D7D0E">
            <w:r w:rsidRPr="006767E9">
              <w:t>Продолжать развивать и уточнять знания детей о предметном мире;учить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7023" w:type="dxa"/>
          </w:tcPr>
          <w:p w:rsidR="0088413D" w:rsidRPr="008C4E77" w:rsidRDefault="0088413D" w:rsidP="007D7D0E">
            <w:r>
              <w:t>Может назвать несколько групп приборов,  которые человек использует в быту, рассказать об  их назначении и значимости их использования для ускорения получения результата, о  правилах безопасности при их использовании.  Активно фантазирует и придумывает совершенно новые приборы, нагрузив их другими функциями.</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Мой город – моя малая Родина</w:t>
            </w:r>
          </w:p>
        </w:tc>
        <w:tc>
          <w:tcPr>
            <w:tcW w:w="4820" w:type="dxa"/>
            <w:gridSpan w:val="2"/>
          </w:tcPr>
          <w:p w:rsidR="0088413D" w:rsidRPr="006767E9" w:rsidRDefault="0088413D" w:rsidP="007D7D0E">
            <w:r w:rsidRPr="00A73363">
              <w:t>Познакомить с достопримечательностями города Королева, воспитывать: любовь к родному городу, интерес к изучению истории города, изучить герб нашего города.</w:t>
            </w:r>
          </w:p>
        </w:tc>
        <w:tc>
          <w:tcPr>
            <w:tcW w:w="7023" w:type="dxa"/>
          </w:tcPr>
          <w:p w:rsidR="0088413D" w:rsidRPr="00A73363" w:rsidRDefault="0088413D" w:rsidP="007D7D0E">
            <w:r w:rsidRPr="00A73363">
              <w:t>Имеет представление о символике родного города. Делится с педагогом и другими детьми разнообразными впечатлениями о достопримечательностях родного города. Умеет составлять текст-поздравление</w:t>
            </w:r>
            <w:r>
              <w:t>.</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Ноябрь</w:t>
            </w:r>
          </w:p>
        </w:tc>
        <w:tc>
          <w:tcPr>
            <w:tcW w:w="1680" w:type="dxa"/>
          </w:tcPr>
          <w:p w:rsidR="0088413D" w:rsidRDefault="0088413D" w:rsidP="007D7D0E">
            <w:r w:rsidRPr="00A73363">
              <w:t>День народного единства.</w:t>
            </w:r>
          </w:p>
          <w:p w:rsidR="0088413D" w:rsidRPr="00A73363" w:rsidRDefault="0088413D" w:rsidP="007D7D0E">
            <w:r>
              <w:t>(</w:t>
            </w:r>
            <w:r w:rsidRPr="00A73363">
              <w:t>Широка страна моя родная</w:t>
            </w:r>
            <w:r>
              <w:t>)</w:t>
            </w:r>
            <w:r w:rsidRPr="00A73363">
              <w:t xml:space="preserve">. </w:t>
            </w:r>
          </w:p>
        </w:tc>
        <w:tc>
          <w:tcPr>
            <w:tcW w:w="4820" w:type="dxa"/>
            <w:gridSpan w:val="2"/>
          </w:tcPr>
          <w:p w:rsidR="0088413D" w:rsidRDefault="0088413D" w:rsidP="007D7D0E">
            <w:r w:rsidRPr="00A73363">
              <w:t>Формирование первичных ценностных представлений о России как о  многонациональной, но единой  стране. Закреплять культурно-исторические и географические знания об особенностях родного края.</w:t>
            </w:r>
          </w:p>
          <w:p w:rsidR="0088413D" w:rsidRPr="00A73363" w:rsidRDefault="0088413D" w:rsidP="007D7D0E"/>
        </w:tc>
        <w:tc>
          <w:tcPr>
            <w:tcW w:w="7023" w:type="dxa"/>
          </w:tcPr>
          <w:p w:rsidR="0088413D" w:rsidRPr="00D70084" w:rsidRDefault="0088413D" w:rsidP="007D7D0E">
            <w:r w:rsidRPr="00A73363">
              <w:t xml:space="preserve">Имеет представление </w:t>
            </w:r>
            <w:r>
              <w:t xml:space="preserve">о России, о её природе, местоположении на географической карте,  об истории возникновения страны, её символике, </w:t>
            </w:r>
            <w:r w:rsidRPr="00A73363">
              <w:t>о государственных праздниках.</w:t>
            </w:r>
            <w:r>
              <w:t xml:space="preserve"> Может рассказать об истории и культуре своего народа</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П</w:t>
            </w:r>
            <w:r>
              <w:t>тицы, какие они?</w:t>
            </w:r>
          </w:p>
        </w:tc>
        <w:tc>
          <w:tcPr>
            <w:tcW w:w="4820" w:type="dxa"/>
            <w:gridSpan w:val="2"/>
          </w:tcPr>
          <w:p w:rsidR="0088413D" w:rsidRDefault="0088413D" w:rsidP="007D7D0E">
            <w:r w:rsidRPr="00067590">
              <w:t>Формировать обобщенное представление о птицах, как наземно-воздушных животных, которые могут жить на земле и летать в воздухе; расширять и систематизировать знания о домашних, зимующих и перелётных птицах; углублять представления об условиях их  жизни, роли человека. Воспитывать бережное отношение к природе.  </w:t>
            </w:r>
          </w:p>
          <w:p w:rsidR="0088413D" w:rsidRPr="00067590" w:rsidRDefault="0088413D" w:rsidP="007D7D0E"/>
        </w:tc>
        <w:tc>
          <w:tcPr>
            <w:tcW w:w="7023" w:type="dxa"/>
          </w:tcPr>
          <w:p w:rsidR="0088413D" w:rsidRPr="00A73363" w:rsidRDefault="0088413D" w:rsidP="007D7D0E">
            <w:r>
              <w:t>Может рассказать  об особенностях внешнего вида, жизненных проявлениях, повадках птиц и приспособлении их к среде обитания. Назвать несколько перелётных и  зимующих птиц, характерных для данной местности. Объяснить, почему перелётные птицы с наступлением холодов улетают в тёплые края, как человек может помочь зимующим птицам. Может сообщить интересную информацию о некоторых птицах (воробей, дятел, синица, клёст, снегирь, свиристель и др.)</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 xml:space="preserve">Транспорт  </w:t>
            </w:r>
          </w:p>
        </w:tc>
        <w:tc>
          <w:tcPr>
            <w:tcW w:w="4820" w:type="dxa"/>
            <w:gridSpan w:val="2"/>
          </w:tcPr>
          <w:p w:rsidR="0088413D" w:rsidRDefault="0088413D" w:rsidP="007D7D0E">
            <w:r w:rsidRPr="003E18D3">
              <w:t xml:space="preserve">Закрепить знания детей о различных видах </w:t>
            </w:r>
            <w:r w:rsidRPr="003E18D3">
              <w:lastRenderedPageBreak/>
              <w:t>транспорта – наземном, подземном, воздушном, водном. Проследить вместе с детьми историю  его развития. Рассказать о труде людей, создающих различные транспо</w:t>
            </w:r>
            <w:r>
              <w:t>ртные средства</w:t>
            </w:r>
            <w:r w:rsidRPr="003E18D3">
              <w:t>. Обсудить значение транспорта в жизни современного общества.</w:t>
            </w:r>
          </w:p>
          <w:p w:rsidR="0088413D" w:rsidRPr="003E18D3" w:rsidRDefault="0088413D" w:rsidP="007D7D0E"/>
        </w:tc>
        <w:tc>
          <w:tcPr>
            <w:tcW w:w="7023" w:type="dxa"/>
          </w:tcPr>
          <w:p w:rsidR="0088413D" w:rsidRPr="00A73363" w:rsidRDefault="0088413D" w:rsidP="007D7D0E">
            <w:r w:rsidRPr="00A73363">
              <w:lastRenderedPageBreak/>
              <w:t>Имеет представление о различных видах транспорта  (</w:t>
            </w:r>
            <w:proofErr w:type="gramStart"/>
            <w:r w:rsidRPr="00A73363">
              <w:t>наземный</w:t>
            </w:r>
            <w:proofErr w:type="gramEnd"/>
            <w:r w:rsidRPr="00A73363">
              <w:t xml:space="preserve">, подземный, </w:t>
            </w:r>
            <w:r w:rsidRPr="00A73363">
              <w:lastRenderedPageBreak/>
              <w:t>воздушный, водный). Среди наземного транспорта различает городской транспорт и междугородний, автомобильный и железнодорожный. Знает о специальном транспорте. Понимает целесообразность соблюдения правил движения по улицам большого города. Знает историю развития водного и воздушного транспорта;  люди каких профессий трудятся на водном транспорте, может назвать «воздушные» профессии.</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Труд взрослых</w:t>
            </w:r>
            <w:r w:rsidRPr="00A73363">
              <w:t>. Профессии.</w:t>
            </w:r>
          </w:p>
        </w:tc>
        <w:tc>
          <w:tcPr>
            <w:tcW w:w="4820" w:type="dxa"/>
            <w:gridSpan w:val="2"/>
          </w:tcPr>
          <w:p w:rsidR="0088413D" w:rsidRDefault="0088413D" w:rsidP="007D7D0E">
            <w:r>
              <w:t>Р</w:t>
            </w:r>
            <w:r w:rsidRPr="003E18D3">
              <w:t>асширять представления детей о труде взрослых, о значении труда взрослых для общества. Продолжать развивать интерес к различным профессиям, в частности, к профессиям родителей и месту их работы. Воспитывать уважение к людям труда.</w:t>
            </w:r>
          </w:p>
          <w:p w:rsidR="0088413D" w:rsidRPr="00A73363" w:rsidRDefault="0088413D" w:rsidP="007D7D0E"/>
        </w:tc>
        <w:tc>
          <w:tcPr>
            <w:tcW w:w="7023" w:type="dxa"/>
          </w:tcPr>
          <w:p w:rsidR="0088413D" w:rsidRPr="00A73363" w:rsidRDefault="0088413D" w:rsidP="007D7D0E">
            <w:r w:rsidRPr="00A73363">
              <w:t xml:space="preserve">Имеет представление о труде взрослых. Знает, где  и кем работают родители. </w:t>
            </w:r>
            <w:r>
              <w:t>Может назвать трудовые действия</w:t>
            </w:r>
            <w:r w:rsidRPr="00A73363">
              <w:t>, профессии и некоторые орудия труда. Может планировать свою трудовую деятельность, проявляет трудолюбие.</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Декабрь</w:t>
            </w:r>
          </w:p>
        </w:tc>
        <w:tc>
          <w:tcPr>
            <w:tcW w:w="1680" w:type="dxa"/>
          </w:tcPr>
          <w:p w:rsidR="0088413D" w:rsidRPr="00A73363" w:rsidRDefault="0088413D" w:rsidP="007D7D0E">
            <w:r>
              <w:t>Зима как время года</w:t>
            </w:r>
          </w:p>
        </w:tc>
        <w:tc>
          <w:tcPr>
            <w:tcW w:w="4820" w:type="dxa"/>
            <w:gridSpan w:val="2"/>
          </w:tcPr>
          <w:p w:rsidR="0088413D" w:rsidRPr="00067590" w:rsidRDefault="0088413D" w:rsidP="007D7D0E">
            <w:pPr>
              <w:rPr>
                <w:color w:val="FF0000"/>
              </w:rPr>
            </w:pPr>
            <w:r w:rsidRPr="00067590">
              <w:t>Закрепить знания детей о признаках зимы, сезонных изменениях в природе, связанных с зимним периодом. Воспитывать интерес к изучению природы, любовь к ней, умение видеть красотуокружающего мира.</w:t>
            </w:r>
          </w:p>
          <w:p w:rsidR="0088413D" w:rsidRPr="00A73363" w:rsidRDefault="0088413D" w:rsidP="007D7D0E">
            <w:r w:rsidRPr="00067590">
              <w:t>Формировать представления об особенностях зимы в разных широтах и в разных полушариях Земли.</w:t>
            </w:r>
          </w:p>
        </w:tc>
        <w:tc>
          <w:tcPr>
            <w:tcW w:w="7023" w:type="dxa"/>
          </w:tcPr>
          <w:p w:rsidR="0088413D" w:rsidRPr="00A73363" w:rsidRDefault="0088413D" w:rsidP="007D7D0E">
            <w:r>
              <w:t xml:space="preserve">Имеют представления о типичных зимних явлениях в неживой природе (короткие дни, </w:t>
            </w:r>
            <w:proofErr w:type="gramStart"/>
            <w:r>
              <w:t>длинные  ночи</w:t>
            </w:r>
            <w:proofErr w:type="gramEnd"/>
            <w:r>
              <w:t xml:space="preserve">, мало солнечных дней, солнце стоит невысоко, поэтому холодно, земля покрыта снегом, при ветре бывает вьюга, пурга; вода рек, озёр замерзла, они покрылись льдом). </w:t>
            </w:r>
            <w:r w:rsidRPr="00A73363">
              <w:t>Проявляет интерес к наблюдениям за природой</w:t>
            </w:r>
            <w:r>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Default="0088413D" w:rsidP="007D7D0E">
            <w:r>
              <w:t>Зима в живой природе</w:t>
            </w:r>
          </w:p>
          <w:p w:rsidR="0088413D" w:rsidRPr="00067590" w:rsidRDefault="0088413D" w:rsidP="007D7D0E">
            <w:r>
              <w:t>(дикие животные)</w:t>
            </w:r>
          </w:p>
        </w:tc>
        <w:tc>
          <w:tcPr>
            <w:tcW w:w="4820" w:type="dxa"/>
            <w:gridSpan w:val="2"/>
          </w:tcPr>
          <w:p w:rsidR="0088413D" w:rsidRPr="00067590" w:rsidRDefault="0088413D" w:rsidP="007D7D0E">
            <w:r w:rsidRPr="00067590">
              <w:t>Расширять знания детей о диких животных средней полосы, их повадках, образе жизни, как животные подготовились к зиме, как приспособились к зимним морозам. Воспитывать убеждение в том, что в природе всё взаимосвязано и целесообразно.</w:t>
            </w:r>
          </w:p>
        </w:tc>
        <w:tc>
          <w:tcPr>
            <w:tcW w:w="7023" w:type="dxa"/>
          </w:tcPr>
          <w:p w:rsidR="0088413D" w:rsidRPr="00A73363" w:rsidRDefault="0088413D" w:rsidP="007D7D0E">
            <w:r w:rsidRPr="00A73363">
              <w:t>Знает характерные  признаки зимы, может рассказать о сезонных изменениях в природе, об особенностях жи</w:t>
            </w:r>
            <w:r>
              <w:t xml:space="preserve">зни людей, животных, растений.  </w:t>
            </w:r>
            <w:r w:rsidRPr="00A73363">
              <w:t>Интересуется познавательной литературой, знает, где искать ответы  на интересующие вопросы об образе жизни животных и птиц зимой</w:t>
            </w:r>
            <w:r>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 xml:space="preserve">Что такое праздник? </w:t>
            </w:r>
            <w:r w:rsidRPr="00A73363">
              <w:t>Народные праздники на Руси. Новый год</w:t>
            </w:r>
          </w:p>
        </w:tc>
        <w:tc>
          <w:tcPr>
            <w:tcW w:w="4820" w:type="dxa"/>
            <w:gridSpan w:val="2"/>
          </w:tcPr>
          <w:p w:rsidR="0088413D" w:rsidRPr="00E36113" w:rsidRDefault="0088413D" w:rsidP="007D7D0E">
            <w:r>
              <w:t>П</w:t>
            </w:r>
            <w:r w:rsidRPr="00E36113">
              <w:t xml:space="preserve">ознакомить детей с древними русскими праздниками (Новый год, Рождество, Святки), объяснить их происхождение и назначение. Вызвать эмоционально положительное отношение к празднику, желание активно участвовать в его подготовке. Продолжать знакомить с традициями празднования Нового года в разных странах. Поощрять стремление поздравить близких </w:t>
            </w:r>
            <w:r>
              <w:t xml:space="preserve">людей  </w:t>
            </w:r>
            <w:r w:rsidRPr="00E36113">
              <w:t>с пр</w:t>
            </w:r>
            <w:r>
              <w:t xml:space="preserve">аздником,  сделать подарки </w:t>
            </w:r>
            <w:r w:rsidRPr="00E36113">
              <w:t xml:space="preserve"> своими руками.</w:t>
            </w:r>
          </w:p>
        </w:tc>
        <w:tc>
          <w:tcPr>
            <w:tcW w:w="7023" w:type="dxa"/>
          </w:tcPr>
          <w:p w:rsidR="0088413D" w:rsidRPr="00A73363" w:rsidRDefault="0088413D" w:rsidP="007D7D0E">
            <w:r w:rsidRPr="00A73363">
              <w:t xml:space="preserve">Дети знают о праздновании Нового года и Рождества на Руси, о традициях, сложившихся в народе. Знают, что неделя между Новогодним праздником и Рождеством на Руси  называется святочной неделей. Святки на Руси всегда праздновались весело, с ними связаны три русских обычая: гадание, </w:t>
            </w:r>
            <w:proofErr w:type="spellStart"/>
            <w:r w:rsidRPr="00A73363">
              <w:t>ряжение</w:t>
            </w:r>
            <w:proofErr w:type="spellEnd"/>
            <w:r w:rsidRPr="00A73363">
              <w:t xml:space="preserve">, </w:t>
            </w:r>
            <w:proofErr w:type="spellStart"/>
            <w:r w:rsidRPr="00A73363">
              <w:t>колядование</w:t>
            </w:r>
            <w:proofErr w:type="spellEnd"/>
            <w:r w:rsidRPr="00A73363">
              <w:t>.</w:t>
            </w:r>
          </w:p>
          <w:p w:rsidR="0088413D" w:rsidRPr="00A73363" w:rsidRDefault="0088413D" w:rsidP="007D7D0E">
            <w:r w:rsidRPr="00A73363">
              <w:t>Могут рассказать, как встречают Новый год в других странах.</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Default="0088413D" w:rsidP="007D7D0E">
            <w:r w:rsidRPr="00A73363">
              <w:t>Неделя волшебства</w:t>
            </w:r>
            <w:r>
              <w:t>.</w:t>
            </w:r>
          </w:p>
          <w:p w:rsidR="0088413D" w:rsidRPr="00A73363" w:rsidRDefault="0088413D" w:rsidP="007D7D0E">
            <w:r>
              <w:t>Зимние чудеса.</w:t>
            </w:r>
          </w:p>
        </w:tc>
        <w:tc>
          <w:tcPr>
            <w:tcW w:w="4820" w:type="dxa"/>
            <w:gridSpan w:val="2"/>
          </w:tcPr>
          <w:p w:rsidR="0088413D" w:rsidRPr="00A73363" w:rsidRDefault="0088413D" w:rsidP="007D7D0E">
            <w:r w:rsidRPr="00E36113">
              <w:t>Развивать интерес у детей, потребность узнать о новом, еще неизвестном.  Формировать у детей представления о  Новом годе, как веселом и добром празднике; как окончании старого и начале нового календарного года</w:t>
            </w:r>
            <w:proofErr w:type="gramStart"/>
            <w:r w:rsidRPr="00E36113">
              <w:t xml:space="preserve"> .</w:t>
            </w:r>
            <w:proofErr w:type="gramEnd"/>
            <w:r w:rsidRPr="00E36113">
              <w:t xml:space="preserve"> Продолжать знакомить с традициями празднования Нового года в разных </w:t>
            </w:r>
            <w:r w:rsidRPr="00E36113">
              <w:lastRenderedPageBreak/>
              <w:t xml:space="preserve">странах. </w:t>
            </w:r>
          </w:p>
        </w:tc>
        <w:tc>
          <w:tcPr>
            <w:tcW w:w="7023" w:type="dxa"/>
          </w:tcPr>
          <w:p w:rsidR="0088413D" w:rsidRPr="00A73363" w:rsidRDefault="0088413D" w:rsidP="007D7D0E">
            <w:r w:rsidRPr="00A73363">
              <w:lastRenderedPageBreak/>
              <w:t xml:space="preserve">Имеет представление о праздновании Нового года и традициях этого праздника. </w:t>
            </w:r>
            <w:r>
              <w:t xml:space="preserve">Активно участвует в зимних развлечениях, может «увидеть» зимние чудеса. </w:t>
            </w:r>
            <w:r w:rsidRPr="00A73363">
              <w:t>Умеет правильно образовывать множественное число существительного; составляет рассказ о зимних забавах, основываясь на личный опыт, употребляя в речи однокоренные слова; подбирает обобщающие слова для групп однородных предметов.</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Январь</w:t>
            </w:r>
          </w:p>
        </w:tc>
        <w:tc>
          <w:tcPr>
            <w:tcW w:w="13523" w:type="dxa"/>
            <w:gridSpan w:val="4"/>
          </w:tcPr>
          <w:p w:rsidR="0088413D" w:rsidRDefault="0088413D" w:rsidP="007D7D0E"/>
          <w:p w:rsidR="0088413D" w:rsidRDefault="0088413D" w:rsidP="007D7D0E">
            <w:r w:rsidRPr="00A73363">
              <w:t>РОЖДЕСТВЕНСКИЕ  КАНИКУЛЫ</w:t>
            </w:r>
          </w:p>
          <w:p w:rsidR="0088413D" w:rsidRDefault="0088413D" w:rsidP="007D7D0E"/>
          <w:p w:rsidR="0088413D" w:rsidRPr="00A73363" w:rsidRDefault="0088413D" w:rsidP="007D7D0E"/>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 xml:space="preserve">Зима. </w:t>
            </w:r>
            <w:r w:rsidRPr="00A73363">
              <w:t xml:space="preserve">Зимние забавы. </w:t>
            </w:r>
            <w:r>
              <w:t>(</w:t>
            </w:r>
            <w:r w:rsidRPr="00A73363">
              <w:t>Зимние виды спорт</w:t>
            </w:r>
            <w:r>
              <w:t>а)</w:t>
            </w:r>
          </w:p>
        </w:tc>
        <w:tc>
          <w:tcPr>
            <w:tcW w:w="4678" w:type="dxa"/>
          </w:tcPr>
          <w:p w:rsidR="0088413D" w:rsidRDefault="0088413D" w:rsidP="007D7D0E">
            <w:pPr>
              <w:rPr>
                <w:i/>
              </w:rPr>
            </w:pPr>
            <w:r>
              <w:t>Р</w:t>
            </w:r>
            <w:r w:rsidRPr="00E36113">
              <w:t>асширять и обогащать знания об особенностях зимней природы (холода, заморозки, снегопады, сильные ветры), деятельности людей в городе, на селе; безопасном поведении зимой; продолжать знакомить с зимними видами спорта; формировать  стремление активно участвовать в развлечениях, умении общаться, быть честными, отзывчивыми</w:t>
            </w:r>
            <w:r w:rsidRPr="00C510A3">
              <w:rPr>
                <w:i/>
              </w:rPr>
              <w:t xml:space="preserve">. </w:t>
            </w:r>
          </w:p>
          <w:p w:rsidR="0088413D" w:rsidRPr="00A73363" w:rsidRDefault="0088413D" w:rsidP="007D7D0E"/>
        </w:tc>
        <w:tc>
          <w:tcPr>
            <w:tcW w:w="7165" w:type="dxa"/>
            <w:gridSpan w:val="2"/>
          </w:tcPr>
          <w:p w:rsidR="0088413D" w:rsidRPr="00A73363" w:rsidRDefault="0088413D" w:rsidP="007D7D0E">
            <w:r w:rsidRPr="00A73363">
              <w:t>Знает характерные  признаки зимы, может ра</w:t>
            </w:r>
            <w:r>
              <w:t>ссказать об особенностях зимней  природы. Проявляет познавательный  интерес</w:t>
            </w:r>
            <w:r w:rsidRPr="00A73363">
              <w:t xml:space="preserve"> к подвижным игра</w:t>
            </w:r>
            <w:r>
              <w:t xml:space="preserve">м разных стран. </w:t>
            </w:r>
            <w:proofErr w:type="gramStart"/>
            <w:r>
              <w:t>Активное</w:t>
            </w:r>
            <w:proofErr w:type="gramEnd"/>
            <w:r>
              <w:t xml:space="preserve"> участвует </w:t>
            </w:r>
            <w:r w:rsidRPr="00A73363">
              <w:t xml:space="preserve"> в развлечениях, играх. Овладение элементарными навыками  использования информации для реализации своих познавательных интересов, проявление первичного исследовательского и познавательного интереса</w:t>
            </w:r>
            <w:r>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 xml:space="preserve">Зима. Зимующие птицы </w:t>
            </w:r>
          </w:p>
        </w:tc>
        <w:tc>
          <w:tcPr>
            <w:tcW w:w="4678" w:type="dxa"/>
          </w:tcPr>
          <w:p w:rsidR="0088413D" w:rsidRDefault="0088413D" w:rsidP="007D7D0E">
            <w:pPr>
              <w:rPr>
                <w:i/>
              </w:rPr>
            </w:pPr>
            <w:r w:rsidRPr="008A7008">
              <w:t>Систематизировать и углублять представления детей о сезонных изменениях в приро</w:t>
            </w:r>
            <w:r>
              <w:t>де. Уточнить представления детей</w:t>
            </w:r>
            <w:r w:rsidRPr="008A7008">
              <w:t xml:space="preserve"> о зиму</w:t>
            </w:r>
            <w:r>
              <w:t>ющих птицах</w:t>
            </w:r>
            <w:proofErr w:type="gramStart"/>
            <w:r>
              <w:t>,</w:t>
            </w:r>
            <w:r w:rsidRPr="00E36113">
              <w:t>у</w:t>
            </w:r>
            <w:proofErr w:type="gramEnd"/>
            <w:r w:rsidRPr="00E36113">
              <w:t>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w:t>
            </w:r>
          </w:p>
          <w:p w:rsidR="0088413D" w:rsidRPr="008A7008" w:rsidRDefault="0088413D" w:rsidP="007D7D0E"/>
        </w:tc>
        <w:tc>
          <w:tcPr>
            <w:tcW w:w="7165" w:type="dxa"/>
            <w:gridSpan w:val="2"/>
          </w:tcPr>
          <w:p w:rsidR="0088413D" w:rsidRPr="00A73363" w:rsidRDefault="0088413D" w:rsidP="007D7D0E">
            <w:r w:rsidRPr="00A73363">
              <w:t>Знает характерные признаки зимнего времени года и соотносит с этим периодом особенности жизни животных, растений, явлений природы. Знает название зимующих птиц, определяет их по внешнему виду. Рассказывает о приметах зимы, используя в речи синонимы, придумывает продолжение и заве</w:t>
            </w:r>
            <w:r>
              <w:t>ршение рассказа</w:t>
            </w:r>
            <w:r w:rsidRPr="00A73363">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Из чего и для чего</w:t>
            </w:r>
          </w:p>
        </w:tc>
        <w:tc>
          <w:tcPr>
            <w:tcW w:w="4678" w:type="dxa"/>
          </w:tcPr>
          <w:p w:rsidR="0088413D" w:rsidRDefault="0088413D" w:rsidP="007D7D0E">
            <w:r w:rsidRPr="008A7008">
              <w:t>Познакомить со свойствами предметов, объяснить, как человек использует свойства пред</w:t>
            </w:r>
            <w:r>
              <w:t xml:space="preserve">метов для своей пользы. </w:t>
            </w:r>
            <w:r w:rsidRPr="00E36113">
              <w:t>Формировать первичный исследовательский интерес через эксп</w:t>
            </w:r>
            <w:r>
              <w:t>ериментирование с водой и льдом, умение рассуждать</w:t>
            </w:r>
            <w:r w:rsidRPr="008A7008">
              <w:t>,делать выводы.</w:t>
            </w:r>
          </w:p>
          <w:p w:rsidR="0088413D" w:rsidRDefault="0088413D" w:rsidP="007D7D0E"/>
          <w:p w:rsidR="0088413D" w:rsidRPr="00A73363" w:rsidRDefault="0088413D" w:rsidP="007D7D0E"/>
        </w:tc>
        <w:tc>
          <w:tcPr>
            <w:tcW w:w="7165" w:type="dxa"/>
            <w:gridSpan w:val="2"/>
          </w:tcPr>
          <w:p w:rsidR="0088413D" w:rsidRPr="00A73363" w:rsidRDefault="0088413D" w:rsidP="007D7D0E">
            <w:r w:rsidRPr="00A73363">
              <w:t>Дети имеют представления о свойствах предметов, знают, как человек использует свойство предметов для своей пользы. Овладение элементарными навыками использования информации для реализации своих познавательных интересов через экспериментирование с водой и льдом.Активное участие в развлечениях, играх.</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Февраль</w:t>
            </w:r>
          </w:p>
        </w:tc>
        <w:tc>
          <w:tcPr>
            <w:tcW w:w="1680" w:type="dxa"/>
          </w:tcPr>
          <w:p w:rsidR="0088413D" w:rsidRPr="00A73363" w:rsidRDefault="0088413D" w:rsidP="007D7D0E">
            <w:r w:rsidRPr="00A73363">
              <w:t>Народные промыслы</w:t>
            </w:r>
          </w:p>
        </w:tc>
        <w:tc>
          <w:tcPr>
            <w:tcW w:w="4678" w:type="dxa"/>
          </w:tcPr>
          <w:p w:rsidR="0088413D" w:rsidRPr="00ED4B23" w:rsidRDefault="0088413D" w:rsidP="007D7D0E">
            <w:r>
              <w:t xml:space="preserve">Дать общее представление о предметах декоративно – прикладного искусства, изготавливаемых серийно на фабриках, о роли художника, о некоторых видах народного искусства: </w:t>
            </w:r>
            <w:proofErr w:type="spellStart"/>
            <w:r>
              <w:t>Жостова</w:t>
            </w:r>
            <w:proofErr w:type="spellEnd"/>
            <w:r>
              <w:t>, Палеха, Гжели, плетения кружев; познакомить с Хохломой: её содержанием, элементами, композицией и  цветосочетанием.</w:t>
            </w:r>
          </w:p>
        </w:tc>
        <w:tc>
          <w:tcPr>
            <w:tcW w:w="7165" w:type="dxa"/>
            <w:gridSpan w:val="2"/>
          </w:tcPr>
          <w:p w:rsidR="0088413D" w:rsidRDefault="0088413D" w:rsidP="007D7D0E">
            <w:r w:rsidRPr="00A73363">
              <w:t xml:space="preserve">Имеют представления о русском народном декоративно-прикладном искусстве, народных умельцах. </w:t>
            </w:r>
            <w:r>
              <w:t>Могут дать краткую характеристику каждого промысла (</w:t>
            </w:r>
            <w:proofErr w:type="spellStart"/>
            <w:r>
              <w:t>жостовские</w:t>
            </w:r>
            <w:proofErr w:type="spellEnd"/>
            <w:r>
              <w:t xml:space="preserve"> подносы, вологодские кружева, предметы, украшенные резьбой)</w:t>
            </w:r>
          </w:p>
          <w:p w:rsidR="0088413D" w:rsidRPr="00A73363" w:rsidRDefault="0088413D" w:rsidP="007D7D0E">
            <w:r>
              <w:t>Узнают и могут изобразить элементы хохломской росписи: изогнутые и тонкие ветки, «травку», завитки, листья, ягоды, цветы; умеют подбирать характерные для хохломских узоров цвета в зависимости от фона изделия.</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Народные промыслы</w:t>
            </w:r>
          </w:p>
        </w:tc>
        <w:tc>
          <w:tcPr>
            <w:tcW w:w="4678" w:type="dxa"/>
          </w:tcPr>
          <w:p w:rsidR="0088413D" w:rsidRPr="00A73363" w:rsidRDefault="0088413D" w:rsidP="007D7D0E">
            <w:r w:rsidRPr="00ED4B23">
              <w:t>Обобщить и систематизировать представления детей о народных промыслах</w:t>
            </w:r>
            <w:r>
              <w:t xml:space="preserve">. Сформировать представление о народных игрушках как об одной из форм народного декоративного искусства, </w:t>
            </w:r>
            <w:r>
              <w:lastRenderedPageBreak/>
              <w:t>показать его связь с окружающей природой, с художественными традициями в изготовлении игрушек, в использовании для них материалов, имеющихся в местах проживания мастеров.</w:t>
            </w:r>
          </w:p>
        </w:tc>
        <w:tc>
          <w:tcPr>
            <w:tcW w:w="7165" w:type="dxa"/>
            <w:gridSpan w:val="2"/>
          </w:tcPr>
          <w:p w:rsidR="0088413D" w:rsidRDefault="0088413D" w:rsidP="007D7D0E">
            <w:r>
              <w:lastRenderedPageBreak/>
              <w:t xml:space="preserve">Имеют представления о народных игрушках: </w:t>
            </w:r>
          </w:p>
          <w:p w:rsidR="0088413D" w:rsidRDefault="0088413D" w:rsidP="007D7D0E">
            <w:pPr>
              <w:pStyle w:val="a4"/>
              <w:numPr>
                <w:ilvl w:val="0"/>
                <w:numId w:val="1"/>
              </w:numPr>
            </w:pPr>
            <w:r>
              <w:t xml:space="preserve">глиняных (дымковские, </w:t>
            </w:r>
            <w:proofErr w:type="spellStart"/>
            <w:r>
              <w:t>филимоновские</w:t>
            </w:r>
            <w:proofErr w:type="spellEnd"/>
            <w:r>
              <w:t xml:space="preserve">,  </w:t>
            </w:r>
            <w:proofErr w:type="spellStart"/>
            <w:r>
              <w:t>каргопольские</w:t>
            </w:r>
            <w:proofErr w:type="spellEnd"/>
            <w:r>
              <w:t>);</w:t>
            </w:r>
          </w:p>
          <w:p w:rsidR="0088413D" w:rsidRDefault="0088413D" w:rsidP="007D7D0E">
            <w:pPr>
              <w:pStyle w:val="a4"/>
              <w:numPr>
                <w:ilvl w:val="0"/>
                <w:numId w:val="1"/>
              </w:numPr>
            </w:pPr>
            <w:r>
              <w:t>деревянных (</w:t>
            </w:r>
            <w:proofErr w:type="spellStart"/>
            <w:r>
              <w:t>богородские</w:t>
            </w:r>
            <w:proofErr w:type="spellEnd"/>
            <w:r>
              <w:t xml:space="preserve">, </w:t>
            </w:r>
            <w:proofErr w:type="spellStart"/>
            <w:r>
              <w:t>загорские</w:t>
            </w:r>
            <w:proofErr w:type="spellEnd"/>
            <w:r>
              <w:t xml:space="preserve">, семёновские, </w:t>
            </w:r>
            <w:proofErr w:type="spellStart"/>
            <w:r>
              <w:t>полхов</w:t>
            </w:r>
            <w:proofErr w:type="spellEnd"/>
            <w:r>
              <w:t xml:space="preserve"> – </w:t>
            </w:r>
            <w:proofErr w:type="spellStart"/>
            <w:r>
              <w:lastRenderedPageBreak/>
              <w:t>майданские</w:t>
            </w:r>
            <w:proofErr w:type="spellEnd"/>
            <w:r>
              <w:t>).</w:t>
            </w:r>
          </w:p>
          <w:p w:rsidR="0088413D" w:rsidRPr="00883CC7" w:rsidRDefault="0088413D" w:rsidP="007D7D0E">
            <w:r>
              <w:t xml:space="preserve">Могут рассказать о работе народных мастеров: о материалах, из которых изготавливались игрушки,  о том, как мастера творчески преображают реальные образы </w:t>
            </w:r>
            <w:proofErr w:type="gramStart"/>
            <w:r>
              <w:t>в</w:t>
            </w:r>
            <w:proofErr w:type="gramEnd"/>
            <w:r>
              <w:t xml:space="preserve"> сказочные. </w:t>
            </w:r>
            <w:r w:rsidRPr="00A73363">
              <w:t xml:space="preserve">Могут составлять описательный рассказ по игрушкам (дымковским, </w:t>
            </w:r>
            <w:proofErr w:type="spellStart"/>
            <w:r w:rsidRPr="00A73363">
              <w:t>филимоновским</w:t>
            </w:r>
            <w:proofErr w:type="spellEnd"/>
            <w:r w:rsidRPr="00A73363">
              <w:t xml:space="preserve"> и </w:t>
            </w:r>
            <w:proofErr w:type="spellStart"/>
            <w:r w:rsidRPr="00A73363">
              <w:t>богородским</w:t>
            </w:r>
            <w:proofErr w:type="spellEnd"/>
            <w:r w:rsidRPr="00A73363">
              <w:t xml:space="preserve"> и др.), придумывать сказки; знают и понимают пословицы и поговорки, умеют объяснять их значение.</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Традиции и обычаи нашего народа. Масленица.</w:t>
            </w:r>
          </w:p>
        </w:tc>
        <w:tc>
          <w:tcPr>
            <w:tcW w:w="4678" w:type="dxa"/>
          </w:tcPr>
          <w:p w:rsidR="0088413D" w:rsidRPr="00ED4B23" w:rsidRDefault="0088413D" w:rsidP="007D7D0E">
            <w:r w:rsidRPr="008A7008">
              <w:t>Продолжать знакомить детей с русскими народными праздниками,</w:t>
            </w:r>
            <w:r>
              <w:t xml:space="preserve"> обычаями, традициями</w:t>
            </w:r>
            <w:r w:rsidRPr="008A7008">
              <w:t>.</w:t>
            </w:r>
            <w:r w:rsidRPr="00E36113">
              <w:t>Развивать интерес к изучению истории России, русского народного творчества. Показать детям неразрывную связь между различными видами народного искусства: народными промыслами и ремеслами, народной музыкой, устным народным творчеством.</w:t>
            </w:r>
          </w:p>
        </w:tc>
        <w:tc>
          <w:tcPr>
            <w:tcW w:w="7165" w:type="dxa"/>
            <w:gridSpan w:val="2"/>
          </w:tcPr>
          <w:p w:rsidR="0088413D" w:rsidRPr="00A73363" w:rsidRDefault="0088413D" w:rsidP="007D7D0E">
            <w:pPr>
              <w:rPr>
                <w:color w:val="C0504D"/>
              </w:rPr>
            </w:pPr>
            <w:r w:rsidRPr="00A73363">
              <w:t>Имеет представление о русских народных традициях, знает значение и последовательность празднования Масленицы;</w:t>
            </w:r>
          </w:p>
          <w:p w:rsidR="0088413D" w:rsidRPr="00A73363" w:rsidRDefault="0088413D" w:rsidP="007D7D0E">
            <w:r w:rsidRPr="00A73363">
              <w:t>Составляет небольшие рассказы по пословицам; знает и понимает пословицы и поговорки, умеет объяснять их значени</w:t>
            </w:r>
            <w:r>
              <w:t>е</w:t>
            </w:r>
            <w:r w:rsidRPr="00A73363">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Российская Армия.</w:t>
            </w:r>
          </w:p>
        </w:tc>
        <w:tc>
          <w:tcPr>
            <w:tcW w:w="4678" w:type="dxa"/>
          </w:tcPr>
          <w:p w:rsidR="0088413D" w:rsidRPr="00A73363" w:rsidRDefault="0088413D" w:rsidP="007D7D0E">
            <w:r w:rsidRPr="00ED4B23">
              <w:t>Углублять знания о Российской  армии. Воспитывать уважение к защитникам  Отечества, к памяти павших бойцов: возлагать цветы к обелискам, памятникам. Учить составлять описательный рассказ о тех, кто защищает Родину.</w:t>
            </w:r>
          </w:p>
        </w:tc>
        <w:tc>
          <w:tcPr>
            <w:tcW w:w="7165" w:type="dxa"/>
            <w:gridSpan w:val="2"/>
          </w:tcPr>
          <w:p w:rsidR="0088413D" w:rsidRPr="00A73363" w:rsidRDefault="0088413D" w:rsidP="007D7D0E">
            <w:r w:rsidRPr="00A73363">
              <w:t>Имеет представление о государственных праздниках, Российской армии, военных профессиях. Может назвать разные рода войск (пехота, морские, воздушные, танковые войска), боевую технику. Может рассказать о почётной, но трудной обяз</w:t>
            </w:r>
            <w:r>
              <w:t xml:space="preserve">анности защищать Родину, </w:t>
            </w:r>
            <w:r w:rsidRPr="00A73363">
              <w:t xml:space="preserve"> о том, как в годы войн храбро сражались и защищали нашу страну от врагов прадеды, деды, отцы.</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Март</w:t>
            </w:r>
          </w:p>
        </w:tc>
        <w:tc>
          <w:tcPr>
            <w:tcW w:w="1680" w:type="dxa"/>
          </w:tcPr>
          <w:p w:rsidR="0088413D" w:rsidRPr="00A73363" w:rsidRDefault="0088413D" w:rsidP="007D7D0E">
            <w:r w:rsidRPr="00A73363">
              <w:t>О любимых мамах</w:t>
            </w:r>
          </w:p>
        </w:tc>
        <w:tc>
          <w:tcPr>
            <w:tcW w:w="4678" w:type="dxa"/>
          </w:tcPr>
          <w:p w:rsidR="0088413D" w:rsidRDefault="0088413D" w:rsidP="007D7D0E">
            <w:r w:rsidRPr="008A7008">
              <w:t>Воспитывать бережное, чуткое отношение к самым близким людям, потребность радовать их добрыми делами</w:t>
            </w:r>
            <w:r>
              <w:t>. Р</w:t>
            </w:r>
            <w:r w:rsidRPr="008A7008">
              <w:t>азвивать умение участв</w:t>
            </w:r>
            <w:r>
              <w:t>овать в беседе</w:t>
            </w:r>
            <w:r w:rsidRPr="008A7008">
              <w:t>, высказывать свое мнение культурно.</w:t>
            </w:r>
          </w:p>
          <w:p w:rsidR="0088413D" w:rsidRPr="00A73363" w:rsidRDefault="0088413D" w:rsidP="007D7D0E"/>
        </w:tc>
        <w:tc>
          <w:tcPr>
            <w:tcW w:w="7165" w:type="dxa"/>
            <w:gridSpan w:val="2"/>
          </w:tcPr>
          <w:p w:rsidR="0088413D" w:rsidRPr="00A73363" w:rsidRDefault="0088413D" w:rsidP="007D7D0E">
            <w:r w:rsidRPr="00A73363">
              <w:t>Имеет представление о различных жанрах литературных произведений; составляет небольшой рассказ о своей маме, употребляя в речи образные выражения и прилагательные в превосходной степени; активно принимает у</w:t>
            </w:r>
            <w:r>
              <w:t>частие в празднике (веснянка)</w:t>
            </w:r>
            <w:r w:rsidRPr="00A73363">
              <w:t>.</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Ранняя весна.</w:t>
            </w:r>
          </w:p>
        </w:tc>
        <w:tc>
          <w:tcPr>
            <w:tcW w:w="4678" w:type="dxa"/>
          </w:tcPr>
          <w:p w:rsidR="0088413D" w:rsidRDefault="0088413D" w:rsidP="007D7D0E">
            <w:r w:rsidRPr="008A7008">
              <w:t xml:space="preserve"> Продолжать знакомить детей с сезонными изменениями в природе, выделять приметы ранней весны. Воспитывать любовь к природе, развивать интерес к познанию природы, поощрять любознательность и стремление к получению новых знаний.</w:t>
            </w:r>
          </w:p>
          <w:p w:rsidR="0088413D" w:rsidRPr="008A7008" w:rsidRDefault="0088413D" w:rsidP="007D7D0E"/>
        </w:tc>
        <w:tc>
          <w:tcPr>
            <w:tcW w:w="7165" w:type="dxa"/>
            <w:gridSpan w:val="2"/>
          </w:tcPr>
          <w:p w:rsidR="0088413D" w:rsidRPr="00A73363" w:rsidRDefault="0088413D" w:rsidP="007D7D0E">
            <w:r w:rsidRPr="00A73363">
              <w:t>Дети знают сезонные изменения в природе, выделяют приметы ранней весны, устанавливают элементарные причинно-следственные связ</w:t>
            </w:r>
            <w:r>
              <w:t>и между природными явлениями;  самостоятельно сочиняю</w:t>
            </w:r>
            <w:r w:rsidRPr="00A73363">
              <w:t>т сказку по картине и на предложенную тему</w:t>
            </w:r>
            <w:r>
              <w:t>,  знаю</w:t>
            </w:r>
            <w:r w:rsidRPr="00A73363">
              <w:t>т название стихотворений и</w:t>
            </w:r>
            <w:r>
              <w:t xml:space="preserve"> рассказов о весне, пересказываю</w:t>
            </w:r>
            <w:r w:rsidRPr="00A73363">
              <w:t>т их с</w:t>
            </w:r>
            <w:r>
              <w:t>одержание, эмоционально реагирую</w:t>
            </w:r>
            <w:r w:rsidRPr="00A73363">
              <w:t>т на красоту весенней природы.</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Вода на Земле. Морские обитатели.</w:t>
            </w:r>
          </w:p>
        </w:tc>
        <w:tc>
          <w:tcPr>
            <w:tcW w:w="4678" w:type="dxa"/>
          </w:tcPr>
          <w:p w:rsidR="0088413D" w:rsidRDefault="0088413D" w:rsidP="007D7D0E">
            <w:r w:rsidRPr="00E44453">
              <w:t>Продолжать знакомить детей со свойствами воды. Развивать знания детей о значении воды в жизни человека, живых организмов, для которых она является домом. Воспитывать бережное отношение к воде.</w:t>
            </w:r>
          </w:p>
          <w:p w:rsidR="0088413D" w:rsidRPr="00E97442" w:rsidRDefault="0088413D" w:rsidP="007D7D0E">
            <w:pPr>
              <w:rPr>
                <w:sz w:val="28"/>
              </w:rPr>
            </w:pPr>
          </w:p>
        </w:tc>
        <w:tc>
          <w:tcPr>
            <w:tcW w:w="7165" w:type="dxa"/>
            <w:gridSpan w:val="2"/>
          </w:tcPr>
          <w:p w:rsidR="0088413D" w:rsidRDefault="0088413D" w:rsidP="007D7D0E">
            <w:pPr>
              <w:shd w:val="clear" w:color="auto" w:fill="FFFFFF"/>
            </w:pPr>
            <w:r>
              <w:t xml:space="preserve">Дети имеют </w:t>
            </w:r>
            <w:r w:rsidRPr="00D4111F">
              <w:t xml:space="preserve"> представления о значении воды в жизни  </w:t>
            </w:r>
            <w:r>
              <w:t xml:space="preserve">всего живого. Могут рассказать </w:t>
            </w:r>
            <w:r w:rsidRPr="008F0CB2">
              <w:t>о многообразии обитате</w:t>
            </w:r>
            <w:r>
              <w:t xml:space="preserve">лей водоёмов, морей и океанов, </w:t>
            </w:r>
            <w:r w:rsidRPr="008F0CB2">
              <w:t>о  взаимосвязях животных со средой обитания</w:t>
            </w:r>
            <w:r>
              <w:t>. Понимают необходимость  бережного  отношения  к водным ресурсам.</w:t>
            </w:r>
          </w:p>
          <w:p w:rsidR="0088413D" w:rsidRPr="00A73363" w:rsidRDefault="0088413D" w:rsidP="007D7D0E"/>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Царство растений.</w:t>
            </w:r>
          </w:p>
        </w:tc>
        <w:tc>
          <w:tcPr>
            <w:tcW w:w="4678" w:type="dxa"/>
          </w:tcPr>
          <w:p w:rsidR="0088413D" w:rsidRDefault="0088413D" w:rsidP="007D7D0E">
            <w:r w:rsidRPr="008225AE">
              <w:t xml:space="preserve">Закрепить знания детей о деревьях,  кустарниках и травах, как представителях земной флоры; </w:t>
            </w:r>
            <w:r w:rsidRPr="008225AE">
              <w:lastRenderedPageBreak/>
              <w:t>развивать представления о внешних отличиях деревьев, кустарников и травянистых растений; познакомить с растениями, занесенными в «Красную книгу»; подвести к пониманию осознанного отношения к природе; формировать представления о разных типах лесов; формировать основы экологического сознания.</w:t>
            </w:r>
          </w:p>
          <w:p w:rsidR="0088413D" w:rsidRPr="000F7BE4" w:rsidRDefault="0088413D" w:rsidP="007D7D0E"/>
        </w:tc>
        <w:tc>
          <w:tcPr>
            <w:tcW w:w="7165" w:type="dxa"/>
            <w:gridSpan w:val="2"/>
          </w:tcPr>
          <w:p w:rsidR="0088413D" w:rsidRDefault="0088413D" w:rsidP="007D7D0E">
            <w:pPr>
              <w:rPr>
                <w:i/>
              </w:rPr>
            </w:pPr>
            <w:r>
              <w:lastRenderedPageBreak/>
              <w:t>Дети имеют представление</w:t>
            </w:r>
            <w:r w:rsidRPr="00697321">
              <w:t xml:space="preserve"> о внешних отличиях деревьев, кустарников и травянистых</w:t>
            </w:r>
            <w:r>
              <w:t xml:space="preserve"> растений. Могут рассказать </w:t>
            </w:r>
            <w:r w:rsidRPr="00697321">
              <w:t xml:space="preserve"> о деревьях,  кустарниках и травах, как </w:t>
            </w:r>
            <w:r w:rsidRPr="00697321">
              <w:lastRenderedPageBreak/>
              <w:t>предст</w:t>
            </w:r>
            <w:r>
              <w:t xml:space="preserve">авителях земной флоры, имеют </w:t>
            </w:r>
            <w:r w:rsidRPr="00697321">
              <w:t xml:space="preserve"> пре</w:t>
            </w:r>
            <w:r>
              <w:t>дставления о разных типах лесов.</w:t>
            </w:r>
          </w:p>
          <w:p w:rsidR="0088413D" w:rsidRPr="008A3125" w:rsidRDefault="0088413D" w:rsidP="007D7D0E">
            <w:r>
              <w:t>Могут</w:t>
            </w:r>
            <w:r w:rsidRPr="008A3125">
              <w:t xml:space="preserve"> рассказать о некоторых растениях и животных занесённых в «Красную книгу», объяснить,  почему и для чего их занесли в «Красную книгу</w:t>
            </w:r>
            <w:r>
              <w:t xml:space="preserve">». Может поддержать разговор о </w:t>
            </w:r>
            <w:r w:rsidRPr="008A3125">
              <w:t xml:space="preserve"> охране природы</w:t>
            </w:r>
            <w:r>
              <w:t>.</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Апрель</w:t>
            </w:r>
          </w:p>
        </w:tc>
        <w:tc>
          <w:tcPr>
            <w:tcW w:w="1680" w:type="dxa"/>
          </w:tcPr>
          <w:p w:rsidR="0088413D" w:rsidRPr="00A73363" w:rsidRDefault="0088413D" w:rsidP="007D7D0E">
            <w:r>
              <w:t>Что посеешь, то и пожнёшь…</w:t>
            </w:r>
          </w:p>
        </w:tc>
        <w:tc>
          <w:tcPr>
            <w:tcW w:w="4678" w:type="dxa"/>
          </w:tcPr>
          <w:p w:rsidR="0088413D" w:rsidRDefault="0088413D" w:rsidP="007D7D0E">
            <w:r w:rsidRPr="008225AE">
              <w:t>Формировать представления о многообразии растений и способах их посадки в огороде; расширять и систематизировать  знания о комнатных растениях; закреплять знания о строении растений, об уходе за ними, о вегетативном размножении комнатных растений; учить устанавливать связи между состоянием растения и условиями окружающей среды.</w:t>
            </w:r>
          </w:p>
          <w:p w:rsidR="0088413D" w:rsidRPr="008225AE" w:rsidRDefault="0088413D" w:rsidP="007D7D0E"/>
        </w:tc>
        <w:tc>
          <w:tcPr>
            <w:tcW w:w="7165" w:type="dxa"/>
            <w:gridSpan w:val="2"/>
          </w:tcPr>
          <w:p w:rsidR="0088413D" w:rsidRDefault="0088413D" w:rsidP="007D7D0E">
            <w:r>
              <w:t>Дети имеют представление о разнообразии  растений и способах их посадки в огород</w:t>
            </w:r>
            <w:proofErr w:type="gramStart"/>
            <w:r>
              <w:t>е(</w:t>
            </w:r>
            <w:proofErr w:type="gramEnd"/>
            <w:r>
              <w:t>семенами, черенкованием, делением куста). Узнают и называют семена некоторых растений (кабачок, свёкла, редис, картофель, лук и др.). Могут  установить связь между состоянием растения и условиями окружающей среды, сделать элементарные выводы о взаимосвязи растений и способами ухода за ними.</w:t>
            </w:r>
          </w:p>
          <w:p w:rsidR="0088413D" w:rsidRPr="00A73363" w:rsidRDefault="0088413D" w:rsidP="007D7D0E"/>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 xml:space="preserve">Покорение </w:t>
            </w:r>
            <w:r w:rsidRPr="00A73363">
              <w:t>космоса</w:t>
            </w:r>
          </w:p>
        </w:tc>
        <w:tc>
          <w:tcPr>
            <w:tcW w:w="4678" w:type="dxa"/>
          </w:tcPr>
          <w:p w:rsidR="0088413D" w:rsidRPr="003762FF" w:rsidRDefault="0088413D" w:rsidP="007D7D0E">
            <w:r w:rsidRPr="003762FF">
              <w:t>Расширять представление детей о многообразии космоса. Воспитывать уважение к трудной и опасной профессии космонавта.</w:t>
            </w:r>
          </w:p>
          <w:p w:rsidR="0088413D" w:rsidRPr="003762FF" w:rsidRDefault="0088413D" w:rsidP="007D7D0E">
            <w:r w:rsidRPr="003762FF">
              <w:t xml:space="preserve">Развивать речь, как средство общения в повседневной жизни в играх. </w:t>
            </w:r>
          </w:p>
          <w:p w:rsidR="0088413D" w:rsidRPr="00A73363" w:rsidRDefault="0088413D" w:rsidP="007D7D0E"/>
        </w:tc>
        <w:tc>
          <w:tcPr>
            <w:tcW w:w="7165" w:type="dxa"/>
            <w:gridSpan w:val="2"/>
          </w:tcPr>
          <w:p w:rsidR="0088413D" w:rsidRDefault="0088413D" w:rsidP="007D7D0E">
            <w:r w:rsidRPr="00A73363">
              <w:t>Знает, что такое космос, космическое пространство. Может рассказать, как далеко в прошлое уходит мечта человека полететь  к звёздам, как люди в древности придумывали названия звёздам и созвездиям. А звёзды помогали людям находить путь домой. Может рассказать о представлениях древних людей о форме Земли; назвать российских учёных, которые стояли у истоков развития ко</w:t>
            </w:r>
            <w:r>
              <w:t>смонавтики</w:t>
            </w:r>
            <w:r w:rsidRPr="00A73363">
              <w:t xml:space="preserve">. </w:t>
            </w:r>
          </w:p>
          <w:p w:rsidR="0088413D" w:rsidRPr="00A73363" w:rsidRDefault="0088413D" w:rsidP="007D7D0E"/>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rsidRPr="00A73363">
              <w:t>С Днём рождения, Земля!</w:t>
            </w:r>
          </w:p>
        </w:tc>
        <w:tc>
          <w:tcPr>
            <w:tcW w:w="4678" w:type="dxa"/>
          </w:tcPr>
          <w:p w:rsidR="0088413D" w:rsidRDefault="0088413D" w:rsidP="007D7D0E">
            <w:r w:rsidRPr="000F7BE4">
              <w:t>Воспитывать чувство гордости за свою планету – общий дом для всех людей. Объяснить экологические зависимости</w:t>
            </w:r>
            <w:proofErr w:type="gramStart"/>
            <w:r w:rsidRPr="000F7BE4">
              <w:t xml:space="preserve"> ,</w:t>
            </w:r>
            <w:proofErr w:type="gramEnd"/>
            <w:r w:rsidRPr="000F7BE4">
              <w:t xml:space="preserve"> осознание которых способствует развитию современного экологического мышления. Способствовать осмыслению различных аспектов взаимодействия человека с природой. </w:t>
            </w:r>
          </w:p>
          <w:p w:rsidR="0088413D" w:rsidRPr="000F7BE4" w:rsidRDefault="0088413D" w:rsidP="007D7D0E"/>
        </w:tc>
        <w:tc>
          <w:tcPr>
            <w:tcW w:w="7165" w:type="dxa"/>
            <w:gridSpan w:val="2"/>
          </w:tcPr>
          <w:p w:rsidR="0088413D" w:rsidRPr="00A73363" w:rsidRDefault="0088413D" w:rsidP="007D7D0E">
            <w:r w:rsidRPr="00A73363">
              <w:t>Знает, что Земля – это единственная известная нам обитаемая планета, что жизнь живых организмов на Земле во многом зависит от окружающей среды (чистые воздух, вода, лес, почва благоприятно сказываются на здоровье человека). Понимает необходимость правильного поведения в природе (не ломать ветви деревьев, не бросать мусор и др.).  Может объяснить некоторые взаимосвязи в природе ; заучивает стихотворение под руководством педагога и самостоятельно его рассказывает.</w:t>
            </w:r>
          </w:p>
        </w:tc>
      </w:tr>
      <w:tr w:rsidR="0088413D" w:rsidRPr="00A73363" w:rsidTr="007D7D0E">
        <w:tc>
          <w:tcPr>
            <w:tcW w:w="1263" w:type="dxa"/>
            <w:vMerge/>
          </w:tcPr>
          <w:p w:rsidR="0088413D" w:rsidRPr="00A73363" w:rsidRDefault="0088413D" w:rsidP="007D7D0E">
            <w:pPr>
              <w:jc w:val="center"/>
              <w:rPr>
                <w:b/>
              </w:rPr>
            </w:pPr>
          </w:p>
        </w:tc>
        <w:tc>
          <w:tcPr>
            <w:tcW w:w="1680" w:type="dxa"/>
          </w:tcPr>
          <w:p w:rsidR="0088413D" w:rsidRPr="00A73363" w:rsidRDefault="0088413D" w:rsidP="007D7D0E">
            <w:r>
              <w:t>Правила и безопасность дорожного движения.</w:t>
            </w:r>
          </w:p>
        </w:tc>
        <w:tc>
          <w:tcPr>
            <w:tcW w:w="4678" w:type="dxa"/>
          </w:tcPr>
          <w:p w:rsidR="0088413D" w:rsidRDefault="0088413D" w:rsidP="007D7D0E">
            <w:r>
              <w:t>Формировать у детей навыки осознанного безопасного поведения на улицах города.</w:t>
            </w:r>
          </w:p>
          <w:p w:rsidR="0088413D" w:rsidRDefault="0088413D" w:rsidP="007D7D0E">
            <w:r>
              <w:t>Воспитывать ответственность за свою безопасность и жизнь других людей.</w:t>
            </w:r>
          </w:p>
          <w:p w:rsidR="0088413D" w:rsidRPr="000F7BE4" w:rsidRDefault="0088413D" w:rsidP="007D7D0E"/>
        </w:tc>
        <w:tc>
          <w:tcPr>
            <w:tcW w:w="7165" w:type="dxa"/>
            <w:gridSpan w:val="2"/>
          </w:tcPr>
          <w:p w:rsidR="0088413D" w:rsidRPr="00E97442" w:rsidRDefault="0088413D" w:rsidP="007D7D0E">
            <w:r>
              <w:t>Имеют представления о том, что в большом городе всё движение –и машин, и пешеходов – подчиняется особым правилам, которые называются правилами дорожного движения. Могут рассказать о правилах перехода проезжей части улицы, объяснить значение некоторых дорожных знаков.</w:t>
            </w:r>
          </w:p>
        </w:tc>
      </w:tr>
      <w:tr w:rsidR="0088413D" w:rsidRPr="00A73363" w:rsidTr="007D7D0E">
        <w:tc>
          <w:tcPr>
            <w:tcW w:w="1263" w:type="dxa"/>
            <w:vMerge w:val="restart"/>
          </w:tcPr>
          <w:p w:rsidR="0088413D" w:rsidRPr="00A73363" w:rsidRDefault="0088413D" w:rsidP="007D7D0E">
            <w:pPr>
              <w:jc w:val="center"/>
              <w:rPr>
                <w:b/>
              </w:rPr>
            </w:pPr>
          </w:p>
          <w:p w:rsidR="0088413D" w:rsidRPr="00A73363" w:rsidRDefault="0088413D" w:rsidP="007D7D0E">
            <w:pPr>
              <w:jc w:val="center"/>
              <w:rPr>
                <w:b/>
              </w:rPr>
            </w:pPr>
            <w:r w:rsidRPr="00A73363">
              <w:rPr>
                <w:b/>
              </w:rPr>
              <w:t>Май</w:t>
            </w:r>
          </w:p>
        </w:tc>
        <w:tc>
          <w:tcPr>
            <w:tcW w:w="1680" w:type="dxa"/>
          </w:tcPr>
          <w:p w:rsidR="0088413D" w:rsidRPr="00A73363" w:rsidRDefault="0088413D" w:rsidP="007D7D0E">
            <w:r w:rsidRPr="00A73363">
              <w:t>Великий день – победный день</w:t>
            </w:r>
          </w:p>
        </w:tc>
        <w:tc>
          <w:tcPr>
            <w:tcW w:w="4678" w:type="dxa"/>
          </w:tcPr>
          <w:p w:rsidR="0088413D" w:rsidRPr="000F7BE4" w:rsidRDefault="0088413D" w:rsidP="007D7D0E">
            <w:r w:rsidRPr="000F7BE4">
              <w:t>Углублять знания детей о Российской армии, о мужестве со</w:t>
            </w:r>
            <w:r>
              <w:t>лдат в годы ВОВ</w:t>
            </w:r>
            <w:r w:rsidRPr="000F7BE4">
              <w:t xml:space="preserve">, наградах, которые получают защитники Отечества в мирное время; </w:t>
            </w:r>
            <w:r w:rsidRPr="000F7BE4">
              <w:lastRenderedPageBreak/>
              <w:t>учить их чти</w:t>
            </w:r>
            <w:r>
              <w:t>ть память павших бойцов</w:t>
            </w:r>
            <w:r w:rsidRPr="000F7BE4">
              <w:t>.</w:t>
            </w:r>
          </w:p>
        </w:tc>
        <w:tc>
          <w:tcPr>
            <w:tcW w:w="7165" w:type="dxa"/>
            <w:gridSpan w:val="2"/>
          </w:tcPr>
          <w:p w:rsidR="0088413D" w:rsidRPr="00A73363" w:rsidRDefault="0088413D" w:rsidP="007D7D0E">
            <w:r w:rsidRPr="00A73363">
              <w:lastRenderedPageBreak/>
              <w:t xml:space="preserve">Знает традиции празднования Дня Победы и его значения в жизни нашей страны; эмоционально реагирует на события военных лет, сочувствует родным, близким, погибших на войне; знает жанровые особенности рассказа, </w:t>
            </w:r>
            <w:r w:rsidRPr="00A73363">
              <w:lastRenderedPageBreak/>
              <w:t>пересказывает содержание прочитанного рассказа о войне, сопереживает героям.</w:t>
            </w:r>
          </w:p>
        </w:tc>
      </w:tr>
      <w:tr w:rsidR="0088413D" w:rsidRPr="00A73363" w:rsidTr="007D7D0E">
        <w:tc>
          <w:tcPr>
            <w:tcW w:w="1263" w:type="dxa"/>
            <w:vMerge/>
          </w:tcPr>
          <w:p w:rsidR="0088413D" w:rsidRPr="00A73363" w:rsidRDefault="0088413D" w:rsidP="007D7D0E"/>
        </w:tc>
        <w:tc>
          <w:tcPr>
            <w:tcW w:w="1680" w:type="dxa"/>
          </w:tcPr>
          <w:p w:rsidR="0088413D" w:rsidRPr="00A73363" w:rsidRDefault="0088413D" w:rsidP="007D7D0E">
            <w:r w:rsidRPr="00A73363">
              <w:t>До свидания, детский сад!</w:t>
            </w:r>
          </w:p>
        </w:tc>
        <w:tc>
          <w:tcPr>
            <w:tcW w:w="4678" w:type="dxa"/>
          </w:tcPr>
          <w:p w:rsidR="0088413D" w:rsidRPr="003762FF" w:rsidRDefault="0088413D" w:rsidP="007D7D0E">
            <w:r w:rsidRPr="003762FF">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прощания с детским садом и поступлением в школу; формировать навыки культуры поведения и дружеского общения.</w:t>
            </w:r>
          </w:p>
        </w:tc>
        <w:tc>
          <w:tcPr>
            <w:tcW w:w="7165" w:type="dxa"/>
            <w:gridSpan w:val="2"/>
          </w:tcPr>
          <w:p w:rsidR="0088413D" w:rsidRPr="000F7BE4" w:rsidRDefault="0088413D" w:rsidP="007D7D0E">
            <w:r>
              <w:t>У детей сформированы умения и навыки, необходимые для осуществления различных видов детской деятельности. Принимает живое, заинтересованное участие в образовательном процессе. Адекватно использует вербальные и невербальные средства общения, владеет конструктивными способами взаимодействия с детьми и взрослыми. Откликается на эмоции близких людей и друзей.</w:t>
            </w:r>
          </w:p>
        </w:tc>
      </w:tr>
      <w:tr w:rsidR="0088413D" w:rsidRPr="00A73363" w:rsidTr="007D7D0E">
        <w:tc>
          <w:tcPr>
            <w:tcW w:w="1263" w:type="dxa"/>
            <w:vMerge/>
          </w:tcPr>
          <w:p w:rsidR="0088413D" w:rsidRPr="00A73363" w:rsidRDefault="0088413D" w:rsidP="007D7D0E"/>
        </w:tc>
        <w:tc>
          <w:tcPr>
            <w:tcW w:w="1680" w:type="dxa"/>
          </w:tcPr>
          <w:p w:rsidR="0088413D" w:rsidRPr="00A73363" w:rsidRDefault="0088413D" w:rsidP="007D7D0E">
            <w:r w:rsidRPr="00A73363">
              <w:t>До свидания, детский сад!</w:t>
            </w:r>
          </w:p>
        </w:tc>
        <w:tc>
          <w:tcPr>
            <w:tcW w:w="4678" w:type="dxa"/>
          </w:tcPr>
          <w:p w:rsidR="0088413D" w:rsidRPr="003762FF" w:rsidRDefault="0088413D" w:rsidP="007D7D0E">
            <w:r w:rsidRPr="003762FF">
              <w:t>Формировать у детей эмоционально положительное отношение к предстоящему поступлению в 1-ый класс; закреплять умение давать оценку своим поступкам; формировать рыцарское отношение к девочкам, продолжать развивать в девочках и мальчиках качества, свойственные их полу.</w:t>
            </w:r>
          </w:p>
        </w:tc>
        <w:tc>
          <w:tcPr>
            <w:tcW w:w="7165" w:type="dxa"/>
            <w:gridSpan w:val="2"/>
          </w:tcPr>
          <w:p w:rsidR="0088413D" w:rsidRPr="000F7BE4" w:rsidRDefault="0088413D" w:rsidP="007D7D0E">
            <w:r>
              <w:t>У детей сформированы умения и навыки, необходимые для осуществления различных видов детской деятельности. Принимает живое, заинтересованное участие в образовательном процессе. Адекватно использует вербальные и невербальные средства общения, владеет конструктивными способами взаимодействия с детьми и взрослыми. Откликается на эмоции близких людей и друзей.</w:t>
            </w:r>
          </w:p>
        </w:tc>
      </w:tr>
      <w:tr w:rsidR="0088413D" w:rsidRPr="00A73363" w:rsidTr="007D7D0E">
        <w:tc>
          <w:tcPr>
            <w:tcW w:w="1263" w:type="dxa"/>
            <w:vMerge/>
          </w:tcPr>
          <w:p w:rsidR="0088413D" w:rsidRPr="00A73363" w:rsidRDefault="0088413D" w:rsidP="007D7D0E"/>
        </w:tc>
        <w:tc>
          <w:tcPr>
            <w:tcW w:w="1680" w:type="dxa"/>
          </w:tcPr>
          <w:p w:rsidR="0088413D" w:rsidRDefault="0088413D" w:rsidP="007D7D0E">
            <w:r>
              <w:t xml:space="preserve">Цветущая весна </w:t>
            </w:r>
          </w:p>
          <w:p w:rsidR="0088413D" w:rsidRPr="00A73363" w:rsidRDefault="0088413D" w:rsidP="007D7D0E">
            <w:r>
              <w:t>(травы, н</w:t>
            </w:r>
            <w:r w:rsidRPr="00A73363">
              <w:t>асекомые</w:t>
            </w:r>
            <w:r>
              <w:t>).</w:t>
            </w:r>
          </w:p>
        </w:tc>
        <w:tc>
          <w:tcPr>
            <w:tcW w:w="4678" w:type="dxa"/>
          </w:tcPr>
          <w:p w:rsidR="0088413D" w:rsidRPr="00E97442" w:rsidRDefault="0088413D" w:rsidP="007D7D0E">
            <w:r w:rsidRPr="00E97442">
              <w:t>Продолжать изучать с детьми сезонные изменения в природе весной. Закрепить знания детей о травах и цветах как о представителях флоры Земли. Формировать представление о том, что в природе нет «ненужных» созданий, в ней все целесообразно, все находится в великом равновесии. Развивать логическое мышление, учить устанавливать причинно-следственные связи.</w:t>
            </w:r>
          </w:p>
        </w:tc>
        <w:tc>
          <w:tcPr>
            <w:tcW w:w="7165" w:type="dxa"/>
            <w:gridSpan w:val="2"/>
          </w:tcPr>
          <w:p w:rsidR="0088413D" w:rsidRPr="00A73363" w:rsidRDefault="0088413D" w:rsidP="007D7D0E">
            <w:r w:rsidRPr="00177BA6">
              <w:t>Называет характерные изменения в жизни природы, насекомых и растений в весенний период года;  знает правила поведения в природе и соблюдает их. Может назвать несколько растений, растущих в нашей местности; рассказать об их внешнем виде, полезных свойствах, их связи с миром насекомых, птиц, лесных зверей и домашних животных.</w:t>
            </w:r>
            <w:r>
              <w:t>Знает и различает несколько видов насекомых. Может назвать отличительные общие признаки насекомых (наличие шести ног, разделённое на три части туловище, усики). Может рассказать о том, какие насекомые появляются первыми весной, где они были зимой.</w:t>
            </w:r>
          </w:p>
        </w:tc>
      </w:tr>
    </w:tbl>
    <w:p w:rsidR="0088413D" w:rsidRPr="00A73363" w:rsidRDefault="0088413D" w:rsidP="0088413D"/>
    <w:p w:rsidR="0088413D" w:rsidRDefault="0088413D"/>
    <w:sectPr w:rsidR="0088413D" w:rsidSect="0088413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2BE7"/>
    <w:multiLevelType w:val="hybridMultilevel"/>
    <w:tmpl w:val="0EF4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024"/>
    <w:rsid w:val="00370588"/>
    <w:rsid w:val="00562934"/>
    <w:rsid w:val="00655505"/>
    <w:rsid w:val="00705024"/>
    <w:rsid w:val="00835F40"/>
    <w:rsid w:val="00884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413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3399</Words>
  <Characters>19378</Characters>
  <Application>Microsoft Office Word</Application>
  <DocSecurity>0</DocSecurity>
  <Lines>161</Lines>
  <Paragraphs>45</Paragraphs>
  <ScaleCrop>false</ScaleCrop>
  <Company/>
  <LinksUpToDate>false</LinksUpToDate>
  <CharactersWithSpaces>22732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2021-11-29T10:37:00Z</dcterms:created>
  <dcterms:modified xsi:type="dcterms:W3CDTF">2023-10-13T05:15:00Z</dcterms:modified>
</cp:coreProperties>
</file>